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秀美青春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·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时代芳华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——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缅怀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黄文秀同志牺牲五周年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/>
        </w:rPr>
        <w:t>美术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展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/>
        </w:rPr>
        <w:t>报名表</w:t>
      </w:r>
      <w:bookmarkEnd w:id="0"/>
    </w:p>
    <w:p>
      <w:pPr>
        <w:pStyle w:val="2"/>
        <w:rPr>
          <w:rFonts w:hint="eastAsia"/>
          <w:color w:val="000000"/>
          <w:lang w:val="en-US" w:eastAsia="zh-CN"/>
        </w:rPr>
      </w:pPr>
    </w:p>
    <w:p>
      <w:pPr>
        <w:rPr>
          <w:rFonts w:hint="default"/>
          <w:color w:val="000000"/>
          <w:lang w:val="en-US" w:eastAsia="zh-CN"/>
        </w:rPr>
      </w:pPr>
    </w:p>
    <w:tbl>
      <w:tblPr>
        <w:tblStyle w:val="3"/>
        <w:tblpPr w:leftFromText="180" w:rightFromText="180" w:vertAnchor="text" w:horzAnchor="page" w:tblpX="1930" w:tblpY="422"/>
        <w:tblOverlap w:val="never"/>
        <w:tblW w:w="80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755"/>
        <w:gridCol w:w="945"/>
        <w:gridCol w:w="600"/>
        <w:gridCol w:w="990"/>
        <w:gridCol w:w="945"/>
        <w:gridCol w:w="1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创作时间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作品尺寸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63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574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 w:firstLine="280" w:firstLineChars="100"/>
              <w:jc w:val="left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详细地址</w:t>
            </w:r>
          </w:p>
        </w:tc>
        <w:tc>
          <w:tcPr>
            <w:tcW w:w="63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退回方式</w:t>
            </w:r>
          </w:p>
        </w:tc>
        <w:tc>
          <w:tcPr>
            <w:tcW w:w="3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□自取</w:t>
            </w:r>
          </w:p>
        </w:tc>
        <w:tc>
          <w:tcPr>
            <w:tcW w:w="30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□快递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2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作品文字说明</w:t>
            </w:r>
          </w:p>
        </w:tc>
        <w:tc>
          <w:tcPr>
            <w:tcW w:w="63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312" w:afterAutospacing="0" w:line="560" w:lineRule="exact"/>
              <w:ind w:left="0" w:right="0" w:firstLineChars="200"/>
              <w:jc w:val="left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before="100" w:beforeAutospacing="1" w:after="100" w:afterAutospacing="1" w:line="560" w:lineRule="exact"/>
              <w:ind w:left="0" w:right="0"/>
              <w:jc w:val="left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p/>
    <w:sectPr>
      <w:pgSz w:w="11906" w:h="16838"/>
      <w:pgMar w:top="1984" w:right="1531" w:bottom="141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F90D68F-62DD-452E-894A-FC7CB5DB5EA1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EE5134F-8CAA-4B14-BB94-71A74D8E92D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1C06827-27CF-4E2A-8DA4-F27AF78AA2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2NiOTU5YzEzZGQzYzY1OTgxOTk2MmI5NzYwOWQifQ=="/>
    <w:docVar w:name="KSO_WPS_MARK_KEY" w:val="db23db7e-c14d-4c66-802a-6c0f01b3abde"/>
  </w:docVars>
  <w:rsids>
    <w:rsidRoot w:val="40472A10"/>
    <w:rsid w:val="4047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next w:val="1"/>
    <w:qFormat/>
    <w:uiPriority w:val="0"/>
    <w:pPr>
      <w:widowControl w:val="0"/>
      <w:spacing w:line="560" w:lineRule="exact"/>
      <w:ind w:left="1197" w:leftChars="93" w:hanging="918" w:hangingChars="328"/>
      <w:jc w:val="both"/>
      <w:textAlignment w:val="baseline"/>
    </w:pPr>
    <w:rPr>
      <w:rFonts w:ascii="方正仿宋_GBK" w:hAnsi="Calibri" w:eastAsia="方正仿宋_GBK" w:cs="黑体"/>
      <w:color w:val="000000"/>
      <w:kern w:val="2"/>
      <w:sz w:val="28"/>
      <w:szCs w:val="28"/>
      <w:lang w:val="en-US" w:eastAsia="zh-CN" w:bidi="ar-SA"/>
    </w:rPr>
  </w:style>
  <w:style w:type="paragraph" w:customStyle="1" w:styleId="5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Times New Roman" w:hAnsi="Times New Roman" w:eastAsia="宋体"/>
      <w:kern w:val="0"/>
      <w:sz w:val="24"/>
      <w:szCs w:val="24"/>
      <w:lang w:val="en-US" w:eastAsia="zh-CN" w:bidi="ar-SA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2024-04-19T07:40:00Z</dcterms:created>
  <dc:creator>小周</dc:creator>
  <cp:lastModifiedBy>小周</cp:lastModifiedBy>
  <dcterms:modified xsi:type="dcterms:W3CDTF">2024-04-19T07:41:11Z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6B5747B187D94E53B43FB61D196CDEC0_11</vt:lpwstr>
  </property>
</Properties>
</file>